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55" w:rsidRPr="00E8379E" w:rsidRDefault="00F73743" w:rsidP="00F7374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年度</w:t>
      </w:r>
      <w:r w:rsidR="00DE4AE0">
        <w:rPr>
          <w:rFonts w:hint="eastAsia"/>
          <w:b/>
          <w:sz w:val="36"/>
          <w:szCs w:val="36"/>
        </w:rPr>
        <w:t>年会費支払い</w:t>
      </w:r>
      <w:r>
        <w:rPr>
          <w:rFonts w:hint="eastAsia"/>
          <w:b/>
          <w:sz w:val="36"/>
          <w:szCs w:val="36"/>
        </w:rPr>
        <w:t>方法について</w:t>
      </w:r>
    </w:p>
    <w:p w:rsidR="005F5C55" w:rsidRPr="00D3376A" w:rsidRDefault="005F5C55" w:rsidP="00F73743">
      <w:pPr>
        <w:wordWrap w:val="0"/>
        <w:ind w:firstLineChars="2900" w:firstLine="8120"/>
        <w:jc w:val="right"/>
        <w:rPr>
          <w:sz w:val="28"/>
          <w:szCs w:val="28"/>
        </w:rPr>
      </w:pPr>
      <w:r w:rsidRPr="00D3376A">
        <w:rPr>
          <w:rFonts w:hint="eastAsia"/>
          <w:sz w:val="28"/>
          <w:szCs w:val="28"/>
        </w:rPr>
        <w:t>事務局</w:t>
      </w:r>
      <w:r w:rsidR="00F73743">
        <w:rPr>
          <w:rFonts w:hint="eastAsia"/>
          <w:sz w:val="28"/>
          <w:szCs w:val="28"/>
        </w:rPr>
        <w:t xml:space="preserve"> </w:t>
      </w:r>
      <w:r w:rsidR="00F73743">
        <w:rPr>
          <w:rFonts w:hint="eastAsia"/>
          <w:sz w:val="28"/>
          <w:szCs w:val="28"/>
        </w:rPr>
        <w:t>財務担当</w:t>
      </w:r>
    </w:p>
    <w:p w:rsidR="005F5C55" w:rsidRDefault="005F5C55" w:rsidP="005F5C55">
      <w:pPr>
        <w:rPr>
          <w:sz w:val="22"/>
        </w:rPr>
      </w:pPr>
    </w:p>
    <w:p w:rsidR="00EA135E" w:rsidRDefault="005F5C55" w:rsidP="005F5C55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EA135E">
        <w:rPr>
          <w:rFonts w:ascii="ＭＳ 明朝" w:eastAsia="ＭＳ 明朝" w:hAnsi="ＭＳ 明朝" w:hint="eastAsia"/>
          <w:sz w:val="24"/>
          <w:szCs w:val="24"/>
        </w:rPr>
        <w:t>前頁の</w:t>
      </w:r>
      <w:r w:rsidR="00F73743">
        <w:rPr>
          <w:rFonts w:ascii="ＭＳ 明朝" w:eastAsia="ＭＳ 明朝" w:hAnsi="ＭＳ 明朝" w:hint="eastAsia"/>
          <w:sz w:val="24"/>
          <w:szCs w:val="24"/>
        </w:rPr>
        <w:t>総会案内にありますように第21回の</w:t>
      </w:r>
      <w:r w:rsidR="00EA135E">
        <w:rPr>
          <w:rFonts w:ascii="ＭＳ 明朝" w:eastAsia="ＭＳ 明朝" w:hAnsi="ＭＳ 明朝" w:hint="eastAsia"/>
          <w:sz w:val="24"/>
          <w:szCs w:val="24"/>
        </w:rPr>
        <w:t>参集型</w:t>
      </w:r>
      <w:r w:rsidR="00F73743">
        <w:rPr>
          <w:rFonts w:ascii="ＭＳ 明朝" w:eastAsia="ＭＳ 明朝" w:hAnsi="ＭＳ 明朝" w:hint="eastAsia"/>
          <w:sz w:val="24"/>
          <w:szCs w:val="24"/>
        </w:rPr>
        <w:t>総会は中止となりました。総会</w:t>
      </w:r>
      <w:r w:rsidRPr="005F5C55">
        <w:rPr>
          <w:rFonts w:ascii="ＭＳ 明朝" w:eastAsia="ＭＳ 明朝" w:hAnsi="ＭＳ 明朝" w:hint="eastAsia"/>
          <w:sz w:val="24"/>
          <w:szCs w:val="24"/>
        </w:rPr>
        <w:t>当日の年会費納入は</w:t>
      </w:r>
      <w:r w:rsidR="00E8379E">
        <w:rPr>
          <w:rFonts w:ascii="ＭＳ 明朝" w:eastAsia="ＭＳ 明朝" w:hAnsi="ＭＳ 明朝" w:hint="eastAsia"/>
          <w:sz w:val="24"/>
          <w:szCs w:val="24"/>
        </w:rPr>
        <w:t>、</w:t>
      </w:r>
      <w:r w:rsidRPr="005F5C55">
        <w:rPr>
          <w:rFonts w:ascii="ＭＳ 明朝" w:eastAsia="ＭＳ 明朝" w:hAnsi="ＭＳ 明朝" w:hint="eastAsia"/>
          <w:sz w:val="24"/>
          <w:szCs w:val="24"/>
        </w:rPr>
        <w:t>会員の皆さんと顔を合わせ、直接</w:t>
      </w:r>
      <w:r w:rsidR="00D3376A">
        <w:rPr>
          <w:rFonts w:ascii="ＭＳ 明朝" w:eastAsia="ＭＳ 明朝" w:hAnsi="ＭＳ 明朝" w:hint="eastAsia"/>
          <w:sz w:val="24"/>
          <w:szCs w:val="24"/>
        </w:rPr>
        <w:t>、</w:t>
      </w:r>
      <w:r w:rsidR="00F73743">
        <w:rPr>
          <w:rFonts w:ascii="ＭＳ 明朝" w:eastAsia="ＭＳ 明朝" w:hAnsi="ＭＳ 明朝" w:hint="eastAsia"/>
          <w:sz w:val="24"/>
          <w:szCs w:val="24"/>
        </w:rPr>
        <w:t>お支払いただける貴重な機会でありますが、令和</w:t>
      </w:r>
    </w:p>
    <w:p w:rsidR="005F5C55" w:rsidRDefault="00F73743" w:rsidP="005F5C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2年度につきましては、下記の様に支払い方法を変更させていただきます。</w:t>
      </w:r>
    </w:p>
    <w:p w:rsidR="00754DFE" w:rsidRPr="005F5C55" w:rsidRDefault="00754DFE" w:rsidP="005F5C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4DFE">
        <w:rPr>
          <w:rFonts w:ascii="ＭＳ 明朝" w:eastAsia="ＭＳ 明朝" w:hAnsi="ＭＳ 明朝" w:hint="eastAsia"/>
          <w:b/>
          <w:sz w:val="28"/>
          <w:szCs w:val="28"/>
        </w:rPr>
        <w:t>振り込み</w:t>
      </w:r>
      <w:r>
        <w:rPr>
          <w:rFonts w:ascii="ＭＳ 明朝" w:eastAsia="ＭＳ 明朝" w:hAnsi="ＭＳ 明朝" w:hint="eastAsia"/>
          <w:sz w:val="24"/>
          <w:szCs w:val="24"/>
        </w:rPr>
        <w:t>は、第21回総会予定日であった</w:t>
      </w:r>
      <w:r w:rsidRPr="00754DFE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5月24日(日)</w:t>
      </w:r>
      <w:r w:rsidRPr="00754DFE">
        <w:rPr>
          <w:rFonts w:ascii="ＭＳ 明朝" w:eastAsia="ＭＳ 明朝" w:hAnsi="ＭＳ 明朝" w:hint="eastAsia"/>
          <w:b/>
          <w:sz w:val="28"/>
          <w:szCs w:val="28"/>
          <w:u w:val="thick"/>
        </w:rPr>
        <w:t>まで</w:t>
      </w:r>
      <w:r>
        <w:rPr>
          <w:rFonts w:ascii="ＭＳ 明朝" w:eastAsia="ＭＳ 明朝" w:hAnsi="ＭＳ 明朝" w:hint="eastAsia"/>
          <w:sz w:val="24"/>
          <w:szCs w:val="24"/>
        </w:rPr>
        <w:t>にお願いいたします。</w:t>
      </w:r>
    </w:p>
    <w:p w:rsidR="00EA135E" w:rsidRDefault="00F73743" w:rsidP="00F737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会員数が350名を超える中、初めての事態となります。</w:t>
      </w:r>
      <w:r w:rsidR="005F5C55">
        <w:rPr>
          <w:rFonts w:ascii="ＭＳ 明朝" w:eastAsia="ＭＳ 明朝" w:hAnsi="ＭＳ 明朝" w:hint="eastAsia"/>
          <w:sz w:val="24"/>
          <w:szCs w:val="24"/>
        </w:rPr>
        <w:t>会員の皆さん、是非、</w:t>
      </w:r>
      <w:r w:rsidR="005F5C55" w:rsidRPr="005F5C55">
        <w:rPr>
          <w:rFonts w:ascii="ＭＳ 明朝" w:eastAsia="ＭＳ 明朝" w:hAnsi="ＭＳ 明朝" w:hint="eastAsia"/>
          <w:sz w:val="24"/>
          <w:szCs w:val="24"/>
        </w:rPr>
        <w:t>ご</w:t>
      </w:r>
      <w:r w:rsidR="005F5C55">
        <w:rPr>
          <w:rFonts w:ascii="ＭＳ 明朝" w:eastAsia="ＭＳ 明朝" w:hAnsi="ＭＳ 明朝" w:hint="eastAsia"/>
          <w:sz w:val="24"/>
          <w:szCs w:val="24"/>
        </w:rPr>
        <w:t>協力のほど</w:t>
      </w:r>
    </w:p>
    <w:p w:rsidR="00521FDF" w:rsidRDefault="005F5C55" w:rsidP="00EA135E">
      <w:pPr>
        <w:rPr>
          <w:rFonts w:ascii="ＭＳ 明朝" w:eastAsia="ＭＳ 明朝" w:hAnsi="ＭＳ 明朝"/>
          <w:sz w:val="24"/>
          <w:szCs w:val="24"/>
        </w:rPr>
      </w:pPr>
      <w:r w:rsidRPr="005F5C55">
        <w:rPr>
          <w:rFonts w:ascii="ＭＳ 明朝" w:eastAsia="ＭＳ 明朝" w:hAnsi="ＭＳ 明朝" w:hint="eastAsia"/>
          <w:sz w:val="24"/>
          <w:szCs w:val="24"/>
        </w:rPr>
        <w:t>よろしくお願いいたします。</w:t>
      </w:r>
    </w:p>
    <w:p w:rsidR="00C1414E" w:rsidRPr="00EA135E" w:rsidRDefault="00C1414E" w:rsidP="005F5C55">
      <w:pPr>
        <w:rPr>
          <w:rFonts w:ascii="ＭＳ 明朝" w:eastAsia="ＭＳ 明朝" w:hAnsi="ＭＳ 明朝"/>
          <w:sz w:val="24"/>
          <w:szCs w:val="24"/>
        </w:rPr>
      </w:pPr>
    </w:p>
    <w:p w:rsidR="005F5C55" w:rsidRPr="007F3E17" w:rsidRDefault="00D3376A" w:rsidP="00D3376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F3E17">
        <w:rPr>
          <w:rFonts w:ascii="ＭＳ 明朝" w:eastAsia="ＭＳ 明朝" w:hAnsi="ＭＳ 明朝" w:hint="eastAsia"/>
          <w:b/>
          <w:sz w:val="32"/>
          <w:szCs w:val="32"/>
        </w:rPr>
        <w:t>＜</w:t>
      </w:r>
      <w:r w:rsidR="00F73743" w:rsidRPr="007F3E17">
        <w:rPr>
          <w:rFonts w:ascii="ＭＳ 明朝" w:eastAsia="ＭＳ 明朝" w:hAnsi="ＭＳ 明朝" w:hint="eastAsia"/>
          <w:b/>
          <w:sz w:val="32"/>
          <w:szCs w:val="32"/>
        </w:rPr>
        <w:t>令和2年度</w:t>
      </w:r>
      <w:r w:rsidR="00DE4AE0" w:rsidRPr="007F3E17">
        <w:rPr>
          <w:rFonts w:ascii="ＭＳ 明朝" w:eastAsia="ＭＳ 明朝" w:hAnsi="ＭＳ 明朝" w:hint="eastAsia"/>
          <w:b/>
          <w:sz w:val="32"/>
          <w:szCs w:val="32"/>
        </w:rPr>
        <w:t>年会費</w:t>
      </w:r>
      <w:r w:rsidR="005F5C55" w:rsidRPr="007F3E17">
        <w:rPr>
          <w:rFonts w:ascii="ＭＳ 明朝" w:eastAsia="ＭＳ 明朝" w:hAnsi="ＭＳ 明朝" w:hint="eastAsia"/>
          <w:b/>
          <w:sz w:val="32"/>
          <w:szCs w:val="32"/>
        </w:rPr>
        <w:t>お支払方法</w:t>
      </w:r>
      <w:r w:rsidRPr="007F3E17">
        <w:rPr>
          <w:rFonts w:ascii="ＭＳ 明朝" w:eastAsia="ＭＳ 明朝" w:hAnsi="ＭＳ 明朝" w:hint="eastAsia"/>
          <w:b/>
          <w:sz w:val="32"/>
          <w:szCs w:val="32"/>
        </w:rPr>
        <w:t>＞</w:t>
      </w:r>
    </w:p>
    <w:p w:rsidR="00D3376A" w:rsidRDefault="00D3376A" w:rsidP="005F5C55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C3380" wp14:editId="7FB084B2">
                <wp:simplePos x="0" y="0"/>
                <wp:positionH relativeFrom="column">
                  <wp:posOffset>167640</wp:posOffset>
                </wp:positionH>
                <wp:positionV relativeFrom="paragraph">
                  <wp:posOffset>60960</wp:posOffset>
                </wp:positionV>
                <wp:extent cx="6248400" cy="4297680"/>
                <wp:effectExtent l="19050" t="19050" r="1905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29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D3376A" w:rsidRDefault="005F5C55" w:rsidP="00DE4AE0">
                            <w:pPr>
                              <w:ind w:firstLineChars="50" w:firstLine="161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D3376A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①</w:t>
                            </w:r>
                            <w:r w:rsidR="00D3376A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事前に所属施設内で</w:t>
                            </w:r>
                            <w:r w:rsidR="00D3376A" w:rsidRPr="00D3376A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年会費全員分</w:t>
                            </w:r>
                            <w:r w:rsidR="00D3376A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を取りまとめ</w:t>
                            </w:r>
                          </w:p>
                          <w:p w:rsidR="00EA135E" w:rsidRPr="007F3E17" w:rsidRDefault="00EA135E" w:rsidP="00D3376A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521FDF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376A" w:rsidRPr="007F3E1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5,000</w:t>
                            </w:r>
                            <w:r w:rsidR="008C0DA8" w:rsidRPr="007F3E1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円×所属先会員</w:t>
                            </w:r>
                            <w:r w:rsidR="00D3376A" w:rsidRPr="007F3E1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数分</w:t>
                            </w:r>
                          </w:p>
                          <w:p w:rsidR="00D3376A" w:rsidRDefault="00521FDF" w:rsidP="00EA135E">
                            <w:pPr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EA135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新入会員</w:t>
                            </w:r>
                            <w:r w:rsidR="00F73743" w:rsidRPr="00230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※1</w:t>
                            </w:r>
                            <w:r w:rsidR="00EA13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 xml:space="preserve">　</w:t>
                            </w:r>
                            <w:r w:rsidR="00EA135E" w:rsidRPr="00EA135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および　年会費免除申請書提出中</w:t>
                            </w:r>
                            <w:r w:rsidR="00EA13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※２</w:t>
                            </w:r>
                            <w:r w:rsidR="00EA135E" w:rsidRPr="00EA135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の会員を除く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E4AE0" w:rsidRPr="001E13B4" w:rsidRDefault="005F5C55" w:rsidP="001E13B4">
                            <w:pPr>
                              <w:ind w:firstLineChars="50" w:firstLine="161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D3376A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②所属施設の代表者1名が</w:t>
                            </w:r>
                          </w:p>
                          <w:p w:rsidR="00DE4AE0" w:rsidRDefault="00DC5199" w:rsidP="001E13B4">
                            <w:pPr>
                              <w:ind w:firstLineChars="50" w:firstLine="161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③</w:t>
                            </w:r>
                            <w:r w:rsidR="00F73743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県士会口座に</w:t>
                            </w:r>
                            <w:r w:rsidR="00230355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取りまとめた</w:t>
                            </w:r>
                            <w:r w:rsidR="00F73743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年会費を振り込む</w:t>
                            </w:r>
                          </w:p>
                          <w:p w:rsidR="003834A6" w:rsidRDefault="003834A6" w:rsidP="003834A6">
                            <w:pPr>
                              <w:ind w:firstLineChars="50" w:firstLine="161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834A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8123A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振込手数料は会員負担となります、ご理解をお願いします。</w:t>
                            </w:r>
                            <w:bookmarkStart w:id="0" w:name="_GoBack"/>
                            <w:bookmarkEnd w:id="0"/>
                          </w:p>
                          <w:p w:rsidR="003834A6" w:rsidRPr="003834A6" w:rsidRDefault="003834A6" w:rsidP="003834A6">
                            <w:pPr>
                              <w:ind w:firstLineChars="750" w:firstLine="1807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八十二インターネットバンキング</w:t>
                            </w:r>
                            <w:r w:rsidRPr="003834A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ご利用の場合は手数料が無料です。)</w:t>
                            </w:r>
                          </w:p>
                          <w:p w:rsidR="005F5C55" w:rsidRDefault="00C1414E" w:rsidP="00DE4AE0">
                            <w:pPr>
                              <w:ind w:firstLineChars="50" w:firstLine="161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④</w:t>
                            </w:r>
                            <w:r w:rsidR="00F73743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振り込み後、別紙の振込報告書をFAXもしくはメール添付で</w:t>
                            </w:r>
                          </w:p>
                          <w:p w:rsidR="00F73743" w:rsidRPr="00F73743" w:rsidRDefault="00F73743" w:rsidP="00DE4AE0">
                            <w:pPr>
                              <w:ind w:firstLineChars="50" w:firstLine="161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　事務局に報告を行う</w:t>
                            </w:r>
                          </w:p>
                          <w:p w:rsidR="00EA135E" w:rsidRDefault="00EA135E" w:rsidP="00EA13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</w:p>
                          <w:p w:rsidR="00EA135E" w:rsidRDefault="00EA135E" w:rsidP="00EA135E">
                            <w:pPr>
                              <w:ind w:firstLineChars="200" w:firstLine="442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注記）</w:t>
                            </w:r>
                            <w:r w:rsidR="00F73743" w:rsidRPr="00EA135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新入職の方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(※１)</w:t>
                            </w:r>
                            <w:r w:rsidR="00F73743" w:rsidRPr="00EA135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は「入会申込書」を県士会会員情報管理担当に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、</w:t>
                            </w:r>
                          </w:p>
                          <w:p w:rsidR="00EA135E" w:rsidRDefault="00EA135E" w:rsidP="00EA135E">
                            <w:pPr>
                              <w:ind w:firstLineChars="450" w:firstLine="994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「年会費免除申請書」の方(※２)は県士会事務局に、</w:t>
                            </w:r>
                          </w:p>
                          <w:p w:rsidR="00EA135E" w:rsidRDefault="00EA135E" w:rsidP="00EA135E">
                            <w:pPr>
                              <w:ind w:firstLineChars="500" w:firstLine="1104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それぞれ</w:t>
                            </w:r>
                            <w:r w:rsidR="00F73743" w:rsidRPr="00EA135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郵送にて提出し、理事会の承認が必要となります。</w:t>
                            </w:r>
                          </w:p>
                          <w:p w:rsidR="00EA135E" w:rsidRDefault="00F73743" w:rsidP="00EA135E">
                            <w:pPr>
                              <w:ind w:firstLineChars="500" w:firstLine="1104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A135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その為、</w:t>
                            </w:r>
                            <w:r w:rsidR="00840B9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新入会の方は</w:t>
                            </w:r>
                            <w:r w:rsidR="00EA135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承認の葉書</w:t>
                            </w:r>
                            <w:r w:rsidRPr="00EA135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が届いてから年会費の納入</w:t>
                            </w:r>
                            <w:r w:rsidR="00840B9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を、免除申請の方は</w:t>
                            </w:r>
                          </w:p>
                          <w:p w:rsidR="00840B9D" w:rsidRPr="00EA135E" w:rsidRDefault="00840B9D" w:rsidP="00840B9D">
                            <w:pPr>
                              <w:ind w:firstLineChars="500" w:firstLine="1104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承認の葉書が届くまで</w:t>
                            </w:r>
                            <w:r w:rsidRPr="00840B9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年会費の納入は保留としてください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F73743" w:rsidRPr="00F73743" w:rsidRDefault="00F73743" w:rsidP="001E13B4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2pt;margin-top:4.8pt;width:492pt;height:3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" fillcolor="window" strokecolor="windowText" strokeweight="2.25pt">
                <v:textbox>
                  <w:txbxContent>
                    <w:p w:rsidR="00D3376A" w:rsidRDefault="005F5C55" w:rsidP="00DE4AE0">
                      <w:pPr>
                        <w:ind w:firstLineChars="50" w:firstLine="161"/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</w:pPr>
                      <w:r w:rsidRPr="00D3376A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①</w:t>
                      </w:r>
                      <w:r w:rsidR="00D3376A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事前に所属施設内で</w:t>
                      </w:r>
                      <w:r w:rsidR="00D3376A" w:rsidRPr="00D3376A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  <w:u w:val="wave"/>
                        </w:rPr>
                        <w:t>年会費全員分</w:t>
                      </w:r>
                      <w:r w:rsidR="00D3376A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を取りまとめ</w:t>
                      </w:r>
                    </w:p>
                    <w:p w:rsidR="00EA135E" w:rsidRPr="007F3E17" w:rsidRDefault="00EA135E" w:rsidP="00D3376A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521FDF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3376A" w:rsidRPr="007F3E17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5,000</w:t>
                      </w:r>
                      <w:r w:rsidR="008C0DA8" w:rsidRPr="007F3E17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円×所属先会員</w:t>
                      </w:r>
                      <w:r w:rsidR="00D3376A" w:rsidRPr="007F3E17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数分</w:t>
                      </w:r>
                    </w:p>
                    <w:p w:rsidR="00D3376A" w:rsidRDefault="00521FDF" w:rsidP="00EA135E">
                      <w:pPr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(</w:t>
                      </w:r>
                      <w:r w:rsidR="00EA135E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:u w:val="double"/>
                        </w:rPr>
                        <w:t>新入会員</w:t>
                      </w:r>
                      <w:r w:rsidR="00F73743" w:rsidRPr="0023035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u w:val="double"/>
                        </w:rPr>
                        <w:t>※1</w:t>
                      </w:r>
                      <w:r w:rsidR="00EA135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u w:val="double"/>
                        </w:rPr>
                        <w:t xml:space="preserve">　</w:t>
                      </w:r>
                      <w:r w:rsidR="00EA135E" w:rsidRPr="00EA135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double"/>
                        </w:rPr>
                        <w:t>および　年会費免除申請書提出中</w:t>
                      </w:r>
                      <w:r w:rsidR="00EA135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u w:val="double"/>
                        </w:rPr>
                        <w:t>※２</w:t>
                      </w:r>
                      <w:r w:rsidR="00EA135E" w:rsidRPr="00EA135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double"/>
                        </w:rPr>
                        <w:t>の会員を除く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)</w:t>
                      </w:r>
                    </w:p>
                    <w:p w:rsidR="00DE4AE0" w:rsidRPr="001E13B4" w:rsidRDefault="005F5C55" w:rsidP="001E13B4">
                      <w:pPr>
                        <w:ind w:firstLineChars="50" w:firstLine="161"/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</w:pPr>
                      <w:r w:rsidRPr="00D3376A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②所属施設の代表者1名が</w:t>
                      </w:r>
                    </w:p>
                    <w:p w:rsidR="00DE4AE0" w:rsidRDefault="00DC5199" w:rsidP="001E13B4">
                      <w:pPr>
                        <w:ind w:firstLineChars="50" w:firstLine="161"/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③</w:t>
                      </w:r>
                      <w:r w:rsidR="00F73743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県士会口座に</w:t>
                      </w:r>
                      <w:r w:rsidR="00230355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取りまとめた</w:t>
                      </w:r>
                      <w:r w:rsidR="00F73743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年会費を振り込む</w:t>
                      </w:r>
                    </w:p>
                    <w:p w:rsidR="003834A6" w:rsidRDefault="003834A6" w:rsidP="003834A6">
                      <w:pPr>
                        <w:ind w:firstLineChars="50" w:firstLine="161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3834A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8123A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振込手数料は会員負担となります、ご理解をお願いします。</w:t>
                      </w:r>
                      <w:bookmarkStart w:id="1" w:name="_GoBack"/>
                      <w:bookmarkEnd w:id="1"/>
                    </w:p>
                    <w:p w:rsidR="003834A6" w:rsidRPr="003834A6" w:rsidRDefault="003834A6" w:rsidP="003834A6">
                      <w:pPr>
                        <w:ind w:firstLineChars="750" w:firstLine="1807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八十二インターネットバンキング</w:t>
                      </w:r>
                      <w:r w:rsidRPr="003834A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ご利用の場合は手数料が無料です。)</w:t>
                      </w:r>
                    </w:p>
                    <w:p w:rsidR="005F5C55" w:rsidRDefault="00C1414E" w:rsidP="00DE4AE0">
                      <w:pPr>
                        <w:ind w:firstLineChars="50" w:firstLine="161"/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④</w:t>
                      </w:r>
                      <w:r w:rsidR="00F73743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振り込み後、別紙の振込報告書をFAXもしくはメール添付で</w:t>
                      </w:r>
                    </w:p>
                    <w:p w:rsidR="00F73743" w:rsidRPr="00F73743" w:rsidRDefault="00F73743" w:rsidP="00DE4AE0">
                      <w:pPr>
                        <w:ind w:firstLineChars="50" w:firstLine="161"/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 xml:space="preserve">　事務局に報告を行う</w:t>
                      </w:r>
                    </w:p>
                    <w:p w:rsidR="00EA135E" w:rsidRDefault="00EA135E" w:rsidP="00EA135E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</w:p>
                    <w:p w:rsidR="00EA135E" w:rsidRDefault="00EA135E" w:rsidP="00EA135E">
                      <w:pPr>
                        <w:ind w:firstLineChars="200" w:firstLine="442"/>
                        <w:jc w:val="lef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注記）</w:t>
                      </w:r>
                      <w:r w:rsidR="00F73743" w:rsidRPr="00EA135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新入職の方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(※１)</w:t>
                      </w:r>
                      <w:r w:rsidR="00F73743" w:rsidRPr="00EA135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は「入会申込書」を県士会会員情報管理担当に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、</w:t>
                      </w:r>
                    </w:p>
                    <w:p w:rsidR="00EA135E" w:rsidRDefault="00EA135E" w:rsidP="00EA135E">
                      <w:pPr>
                        <w:ind w:firstLineChars="450" w:firstLine="994"/>
                        <w:jc w:val="lef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「年会費免除申請書」の方(※２)は県士会事務局に、</w:t>
                      </w:r>
                    </w:p>
                    <w:p w:rsidR="00EA135E" w:rsidRDefault="00EA135E" w:rsidP="00EA135E">
                      <w:pPr>
                        <w:ind w:firstLineChars="500" w:firstLine="1104"/>
                        <w:jc w:val="lef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それぞれ</w:t>
                      </w:r>
                      <w:r w:rsidR="00F73743" w:rsidRPr="00EA135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郵送にて提出し、理事会の承認が必要となります。</w:t>
                      </w:r>
                    </w:p>
                    <w:p w:rsidR="00EA135E" w:rsidRDefault="00F73743" w:rsidP="00EA135E">
                      <w:pPr>
                        <w:ind w:firstLineChars="500" w:firstLine="1104"/>
                        <w:jc w:val="lef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A135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その為、</w:t>
                      </w:r>
                      <w:r w:rsidR="00840B9D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新入会の方は</w:t>
                      </w:r>
                      <w:r w:rsidR="00EA135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承認の葉書</w:t>
                      </w:r>
                      <w:r w:rsidRPr="00EA135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が届いてから年会費の納入</w:t>
                      </w:r>
                      <w:r w:rsidR="00840B9D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を、免除申請の方は</w:t>
                      </w:r>
                    </w:p>
                    <w:p w:rsidR="00840B9D" w:rsidRPr="00EA135E" w:rsidRDefault="00840B9D" w:rsidP="00840B9D">
                      <w:pPr>
                        <w:ind w:firstLineChars="500" w:firstLine="1104"/>
                        <w:jc w:val="lef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承認の葉書が届くまで</w:t>
                      </w:r>
                      <w:r w:rsidRPr="00840B9D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年会費の納入は保留としてください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。</w:t>
                      </w:r>
                    </w:p>
                    <w:p w:rsidR="00F73743" w:rsidRPr="00F73743" w:rsidRDefault="00F73743" w:rsidP="001E13B4">
                      <w:pPr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76A" w:rsidRDefault="003834A6" w:rsidP="005F5C55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19838" wp14:editId="27296A45">
                <wp:simplePos x="0" y="0"/>
                <wp:positionH relativeFrom="column">
                  <wp:posOffset>2636520</wp:posOffset>
                </wp:positionH>
                <wp:positionV relativeFrom="paragraph">
                  <wp:posOffset>102235</wp:posOffset>
                </wp:positionV>
                <wp:extent cx="510540" cy="129540"/>
                <wp:effectExtent l="38100" t="0" r="22860" b="8001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540" cy="1295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07.6pt;margin-top:8.05pt;width:40.2pt;height:10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" strokecolor="black [3040]" strokeweight="1.5pt">
                <v:stroke endarrow="open"/>
              </v:shape>
            </w:pict>
          </mc:Fallback>
        </mc:AlternateContent>
      </w:r>
    </w:p>
    <w:p w:rsidR="00D3376A" w:rsidRDefault="00D3376A" w:rsidP="005F5C55">
      <w:pPr>
        <w:rPr>
          <w:rFonts w:ascii="ＭＳ 明朝" w:eastAsia="ＭＳ 明朝" w:hAnsi="ＭＳ 明朝"/>
          <w:b/>
          <w:sz w:val="28"/>
          <w:szCs w:val="28"/>
        </w:rPr>
      </w:pPr>
    </w:p>
    <w:p w:rsidR="00D3376A" w:rsidRDefault="00D3376A" w:rsidP="005F5C55">
      <w:pPr>
        <w:rPr>
          <w:rFonts w:ascii="ＭＳ 明朝" w:eastAsia="ＭＳ 明朝" w:hAnsi="ＭＳ 明朝"/>
          <w:b/>
          <w:sz w:val="28"/>
          <w:szCs w:val="28"/>
        </w:rPr>
      </w:pPr>
    </w:p>
    <w:p w:rsidR="00E8379E" w:rsidRDefault="00E8379E" w:rsidP="005F5C55">
      <w:pPr>
        <w:rPr>
          <w:rFonts w:ascii="ＭＳ 明朝" w:eastAsia="ＭＳ 明朝" w:hAnsi="ＭＳ 明朝"/>
          <w:b/>
          <w:sz w:val="28"/>
          <w:szCs w:val="28"/>
        </w:rPr>
      </w:pPr>
    </w:p>
    <w:p w:rsidR="00521FDF" w:rsidRDefault="00521FDF" w:rsidP="005F5C55">
      <w:pPr>
        <w:rPr>
          <w:rFonts w:ascii="ＭＳ 明朝" w:eastAsia="ＭＳ 明朝" w:hAnsi="ＭＳ 明朝"/>
          <w:b/>
          <w:sz w:val="28"/>
          <w:szCs w:val="28"/>
        </w:rPr>
      </w:pPr>
    </w:p>
    <w:p w:rsidR="00521FDF" w:rsidRDefault="00521FDF" w:rsidP="005F5C55">
      <w:pPr>
        <w:rPr>
          <w:rFonts w:ascii="ＭＳ 明朝" w:eastAsia="ＭＳ 明朝" w:hAnsi="ＭＳ 明朝"/>
          <w:b/>
          <w:sz w:val="28"/>
          <w:szCs w:val="28"/>
        </w:rPr>
      </w:pPr>
    </w:p>
    <w:p w:rsidR="00521FDF" w:rsidRDefault="00521FDF" w:rsidP="005F5C55">
      <w:pPr>
        <w:rPr>
          <w:rFonts w:ascii="ＭＳ 明朝" w:eastAsia="ＭＳ 明朝" w:hAnsi="ＭＳ 明朝"/>
          <w:b/>
          <w:sz w:val="28"/>
          <w:szCs w:val="28"/>
        </w:rPr>
      </w:pPr>
    </w:p>
    <w:p w:rsidR="00521FDF" w:rsidRDefault="00521FDF" w:rsidP="005F5C55">
      <w:pPr>
        <w:rPr>
          <w:rFonts w:ascii="ＭＳ 明朝" w:eastAsia="ＭＳ 明朝" w:hAnsi="ＭＳ 明朝"/>
          <w:b/>
          <w:sz w:val="28"/>
          <w:szCs w:val="28"/>
        </w:rPr>
      </w:pPr>
    </w:p>
    <w:p w:rsidR="00521FDF" w:rsidRDefault="00521FDF" w:rsidP="005F5C55">
      <w:pPr>
        <w:rPr>
          <w:rFonts w:ascii="ＭＳ 明朝" w:eastAsia="ＭＳ 明朝" w:hAnsi="ＭＳ 明朝"/>
          <w:b/>
          <w:sz w:val="28"/>
          <w:szCs w:val="28"/>
        </w:rPr>
      </w:pPr>
    </w:p>
    <w:p w:rsidR="00521FDF" w:rsidRDefault="00521FDF" w:rsidP="005F5C55">
      <w:pPr>
        <w:rPr>
          <w:rFonts w:ascii="ＭＳ 明朝" w:eastAsia="ＭＳ 明朝" w:hAnsi="ＭＳ 明朝"/>
          <w:b/>
          <w:sz w:val="28"/>
          <w:szCs w:val="28"/>
        </w:rPr>
      </w:pPr>
    </w:p>
    <w:p w:rsidR="00230355" w:rsidRDefault="00230355" w:rsidP="00230355">
      <w:pPr>
        <w:rPr>
          <w:rFonts w:ascii="ＭＳ 明朝" w:eastAsia="ＭＳ 明朝" w:hAnsi="ＭＳ 明朝"/>
          <w:b/>
          <w:sz w:val="28"/>
          <w:szCs w:val="28"/>
        </w:rPr>
      </w:pPr>
    </w:p>
    <w:p w:rsidR="00230355" w:rsidRDefault="00230355" w:rsidP="00230355">
      <w:pPr>
        <w:rPr>
          <w:rFonts w:ascii="ＭＳ 明朝" w:eastAsia="ＭＳ 明朝" w:hAnsi="ＭＳ 明朝"/>
          <w:b/>
          <w:sz w:val="28"/>
          <w:szCs w:val="28"/>
        </w:rPr>
      </w:pPr>
    </w:p>
    <w:p w:rsidR="00EA135E" w:rsidRDefault="00EA135E" w:rsidP="00230355">
      <w:pPr>
        <w:rPr>
          <w:rFonts w:ascii="ＭＳ 明朝" w:eastAsia="ＭＳ 明朝" w:hAnsi="ＭＳ 明朝"/>
          <w:b/>
          <w:sz w:val="28"/>
          <w:szCs w:val="28"/>
        </w:rPr>
      </w:pPr>
    </w:p>
    <w:p w:rsidR="00840B9D" w:rsidRDefault="00840B9D" w:rsidP="00230355">
      <w:pPr>
        <w:rPr>
          <w:rFonts w:ascii="ＭＳ 明朝" w:eastAsia="ＭＳ 明朝" w:hAnsi="ＭＳ 明朝"/>
          <w:b/>
          <w:sz w:val="28"/>
          <w:szCs w:val="28"/>
        </w:rPr>
      </w:pPr>
    </w:p>
    <w:p w:rsidR="003834A6" w:rsidRDefault="003834A6" w:rsidP="00230355">
      <w:pPr>
        <w:rPr>
          <w:rFonts w:ascii="ＭＳ 明朝" w:eastAsia="ＭＳ 明朝" w:hAnsi="ＭＳ 明朝"/>
          <w:b/>
          <w:sz w:val="28"/>
          <w:szCs w:val="28"/>
        </w:rPr>
      </w:pPr>
    </w:p>
    <w:p w:rsidR="00521FDF" w:rsidRPr="00230355" w:rsidRDefault="001E13B4" w:rsidP="00230355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30355">
        <w:rPr>
          <w:rFonts w:ascii="ＭＳ 明朝" w:eastAsia="ＭＳ 明朝" w:hAnsi="ＭＳ 明朝" w:hint="eastAsia"/>
          <w:b/>
          <w:sz w:val="32"/>
          <w:szCs w:val="32"/>
        </w:rPr>
        <w:t>＜年会費お振込先＞</w:t>
      </w:r>
    </w:p>
    <w:p w:rsidR="00EA135E" w:rsidRDefault="00EA135E" w:rsidP="00521FDF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44B5F" wp14:editId="454C599F">
                <wp:simplePos x="0" y="0"/>
                <wp:positionH relativeFrom="column">
                  <wp:posOffset>167640</wp:posOffset>
                </wp:positionH>
                <wp:positionV relativeFrom="paragraph">
                  <wp:posOffset>165100</wp:posOffset>
                </wp:positionV>
                <wp:extent cx="6248400" cy="693420"/>
                <wp:effectExtent l="19050" t="1905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93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E13B4" w:rsidRPr="003834A6" w:rsidRDefault="001E13B4" w:rsidP="003834A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E13B4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八十二銀行 稲荷山支店　店番号284　普通口座番号283261</w:t>
                            </w:r>
                          </w:p>
                          <w:p w:rsidR="001E13B4" w:rsidRPr="001E13B4" w:rsidRDefault="001E13B4" w:rsidP="001E13B4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1E13B4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　　　　　長野県言語聴覚士会　会計　吉川沙希子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3.2pt;margin-top:13pt;width:492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" fillcolor="window" strokecolor="windowText" strokeweight="2.25pt">
                <v:textbox>
                  <w:txbxContent>
                    <w:p w:rsidR="001E13B4" w:rsidRPr="003834A6" w:rsidRDefault="001E13B4" w:rsidP="003834A6">
                      <w:pPr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1E13B4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八十二銀行 稲荷山支店　店番号284　普通口座番号283261</w:t>
                      </w:r>
                    </w:p>
                    <w:p w:rsidR="001E13B4" w:rsidRPr="001E13B4" w:rsidRDefault="001E13B4" w:rsidP="001E13B4">
                      <w:pPr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</w:pPr>
                      <w:r w:rsidRPr="001E13B4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 xml:space="preserve">　　　　　長野県言語聴覚士会　会計　吉川沙希子</w:t>
                      </w:r>
                    </w:p>
                  </w:txbxContent>
                </v:textbox>
              </v:shape>
            </w:pict>
          </mc:Fallback>
        </mc:AlternateContent>
      </w:r>
    </w:p>
    <w:p w:rsidR="001E13B4" w:rsidRPr="00D3376A" w:rsidRDefault="001E13B4" w:rsidP="00521FDF">
      <w:pPr>
        <w:rPr>
          <w:rFonts w:ascii="ＭＳ 明朝" w:eastAsia="ＭＳ 明朝" w:hAnsi="ＭＳ 明朝"/>
          <w:b/>
          <w:sz w:val="28"/>
          <w:szCs w:val="28"/>
        </w:rPr>
      </w:pPr>
    </w:p>
    <w:p w:rsidR="00D3376A" w:rsidRDefault="00D3376A" w:rsidP="005F5C55">
      <w:pPr>
        <w:rPr>
          <w:rFonts w:ascii="ＭＳ 明朝" w:eastAsia="ＭＳ 明朝" w:hAnsi="ＭＳ 明朝"/>
          <w:b/>
          <w:sz w:val="28"/>
          <w:szCs w:val="28"/>
        </w:rPr>
      </w:pPr>
    </w:p>
    <w:p w:rsidR="00230355" w:rsidRDefault="00230355" w:rsidP="005F5C55">
      <w:pPr>
        <w:rPr>
          <w:rFonts w:ascii="ＭＳ 明朝" w:eastAsia="ＭＳ 明朝" w:hAnsi="ＭＳ 明朝"/>
          <w:b/>
          <w:sz w:val="28"/>
          <w:szCs w:val="28"/>
        </w:rPr>
      </w:pPr>
    </w:p>
    <w:p w:rsidR="00230355" w:rsidRDefault="00230355" w:rsidP="00230355">
      <w:pPr>
        <w:ind w:firstLineChars="800" w:firstLine="2249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お問い合わせ等は下記メールアドレス：財務担当 宛まで</w:t>
      </w:r>
    </w:p>
    <w:p w:rsidR="00230355" w:rsidRPr="00230355" w:rsidRDefault="00230355" w:rsidP="00230355">
      <w:pPr>
        <w:jc w:val="right"/>
        <w:rPr>
          <w:rFonts w:ascii="ＭＳ 明朝" w:eastAsia="ＭＳ 明朝" w:hAnsi="ＭＳ 明朝"/>
          <w:b/>
          <w:sz w:val="28"/>
          <w:szCs w:val="28"/>
        </w:rPr>
      </w:pPr>
      <w:r w:rsidRPr="00230355">
        <w:rPr>
          <w:rFonts w:ascii="ＭＳ 明朝" w:eastAsia="ＭＳ 明朝" w:hAnsi="ＭＳ 明朝" w:hint="eastAsia"/>
          <w:b/>
          <w:sz w:val="28"/>
          <w:szCs w:val="28"/>
        </w:rPr>
        <w:t>事務局(</w:t>
      </w:r>
      <w:r w:rsidRPr="00230355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slht.nagano.jimukyoku@gmail.com</w:t>
      </w:r>
      <w:r w:rsidRPr="00230355">
        <w:rPr>
          <w:rFonts w:ascii="ＭＳ 明朝" w:eastAsia="ＭＳ 明朝" w:hAnsi="ＭＳ 明朝" w:hint="eastAsia"/>
          <w:b/>
          <w:sz w:val="28"/>
          <w:szCs w:val="28"/>
        </w:rPr>
        <w:t>)</w:t>
      </w:r>
    </w:p>
    <w:sectPr w:rsidR="00230355" w:rsidRPr="00230355" w:rsidSect="00DE4AE0">
      <w:pgSz w:w="11906" w:h="16838" w:code="9"/>
      <w:pgMar w:top="720" w:right="720" w:bottom="720" w:left="720" w:header="851" w:footer="992" w:gutter="0"/>
      <w:cols w:space="425"/>
      <w:docGrid w:type="lines" w:linePitch="439" w:charSpace="-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FE" w:rsidRDefault="00754DFE" w:rsidP="00754DFE">
      <w:r>
        <w:separator/>
      </w:r>
    </w:p>
  </w:endnote>
  <w:endnote w:type="continuationSeparator" w:id="0">
    <w:p w:rsidR="00754DFE" w:rsidRDefault="00754DFE" w:rsidP="0075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FE" w:rsidRDefault="00754DFE" w:rsidP="00754DFE">
      <w:r>
        <w:separator/>
      </w:r>
    </w:p>
  </w:footnote>
  <w:footnote w:type="continuationSeparator" w:id="0">
    <w:p w:rsidR="00754DFE" w:rsidRDefault="00754DFE" w:rsidP="0075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9"/>
  <w:drawingGridVerticalSpacing w:val="43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55"/>
    <w:rsid w:val="001E13B4"/>
    <w:rsid w:val="00230355"/>
    <w:rsid w:val="003834A6"/>
    <w:rsid w:val="00521FDF"/>
    <w:rsid w:val="005F5C55"/>
    <w:rsid w:val="0074184E"/>
    <w:rsid w:val="00754DFE"/>
    <w:rsid w:val="007F3E17"/>
    <w:rsid w:val="008123A2"/>
    <w:rsid w:val="00840B9D"/>
    <w:rsid w:val="008C0DA8"/>
    <w:rsid w:val="00C1414E"/>
    <w:rsid w:val="00C47647"/>
    <w:rsid w:val="00D3376A"/>
    <w:rsid w:val="00DC5199"/>
    <w:rsid w:val="00DE4AE0"/>
    <w:rsid w:val="00E8379E"/>
    <w:rsid w:val="00EA135E"/>
    <w:rsid w:val="00F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3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4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4DFE"/>
  </w:style>
  <w:style w:type="paragraph" w:styleId="a6">
    <w:name w:val="footer"/>
    <w:basedOn w:val="a"/>
    <w:link w:val="a7"/>
    <w:uiPriority w:val="99"/>
    <w:unhideWhenUsed/>
    <w:rsid w:val="00754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4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3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4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4DFE"/>
  </w:style>
  <w:style w:type="paragraph" w:styleId="a6">
    <w:name w:val="footer"/>
    <w:basedOn w:val="a"/>
    <w:link w:val="a7"/>
    <w:uiPriority w:val="99"/>
    <w:unhideWhenUsed/>
    <w:rsid w:val="00754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2020-03-20T11:40:00Z</dcterms:created>
  <dcterms:modified xsi:type="dcterms:W3CDTF">2020-04-07T11:21:00Z</dcterms:modified>
</cp:coreProperties>
</file>